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40A0" w:rsidRPr="008740A0" w:rsidRDefault="008740A0" w:rsidP="008740A0">
      <w:pPr>
        <w:spacing w:after="240" w:line="240" w:lineRule="auto"/>
        <w:rPr>
          <w:rFonts w:ascii="Times New Roman" w:eastAsia="Times New Roman" w:hAnsi="Times New Roman" w:cs="Times New Roman"/>
          <w:sz w:val="24"/>
          <w:szCs w:val="24"/>
        </w:rPr>
      </w:pPr>
      <w:r w:rsidRPr="008740A0">
        <w:rPr>
          <w:rFonts w:ascii="Times New Roman" w:eastAsia="Times New Roman" w:hAnsi="Times New Roman" w:cs="Times New Roman"/>
          <w:b/>
          <w:bCs/>
          <w:color w:val="8D2424"/>
          <w:sz w:val="24"/>
          <w:szCs w:val="24"/>
        </w:rPr>
        <w:t>November 13, 2014</w:t>
      </w:r>
      <w:r w:rsidRPr="008740A0">
        <w:rPr>
          <w:rFonts w:ascii="Times New Roman" w:eastAsia="Times New Roman" w:hAnsi="Times New Roman" w:cs="Times New Roman"/>
          <w:color w:val="333333"/>
          <w:sz w:val="24"/>
          <w:szCs w:val="24"/>
        </w:rPr>
        <w:br/>
        <w:t xml:space="preserve">A telebridge contact via IK1SLD with students at </w:t>
      </w:r>
      <w:r w:rsidRPr="008740A0">
        <w:rPr>
          <w:rFonts w:ascii="Times New Roman" w:eastAsia="Times New Roman" w:hAnsi="Times New Roman" w:cs="Times New Roman"/>
          <w:b/>
          <w:bCs/>
          <w:color w:val="333333"/>
          <w:sz w:val="24"/>
          <w:szCs w:val="24"/>
        </w:rPr>
        <w:t xml:space="preserve">Lycée </w:t>
      </w:r>
      <w:proofErr w:type="spellStart"/>
      <w:r w:rsidRPr="008740A0">
        <w:rPr>
          <w:rFonts w:ascii="Times New Roman" w:eastAsia="Times New Roman" w:hAnsi="Times New Roman" w:cs="Times New Roman"/>
          <w:b/>
          <w:bCs/>
          <w:color w:val="333333"/>
          <w:sz w:val="24"/>
          <w:szCs w:val="24"/>
        </w:rPr>
        <w:t>Européen</w:t>
      </w:r>
      <w:proofErr w:type="spellEnd"/>
      <w:r w:rsidRPr="008740A0">
        <w:rPr>
          <w:rFonts w:ascii="Times New Roman" w:eastAsia="Times New Roman" w:hAnsi="Times New Roman" w:cs="Times New Roman"/>
          <w:b/>
          <w:bCs/>
          <w:color w:val="333333"/>
          <w:sz w:val="24"/>
          <w:szCs w:val="24"/>
        </w:rPr>
        <w:t xml:space="preserve"> Charles de Gaulle, Dijon, France</w:t>
      </w:r>
      <w:r w:rsidRPr="008740A0">
        <w:rPr>
          <w:rFonts w:ascii="Times New Roman" w:eastAsia="Times New Roman" w:hAnsi="Times New Roman" w:cs="Times New Roman"/>
          <w:color w:val="333333"/>
          <w:sz w:val="24"/>
          <w:szCs w:val="24"/>
        </w:rPr>
        <w:t xml:space="preserve"> was successful </w:t>
      </w:r>
      <w:r w:rsidRPr="008740A0">
        <w:rPr>
          <w:rFonts w:ascii="Times New Roman" w:eastAsia="Times New Roman" w:hAnsi="Times New Roman" w:cs="Times New Roman"/>
          <w:b/>
          <w:bCs/>
          <w:color w:val="333333"/>
          <w:sz w:val="24"/>
          <w:szCs w:val="24"/>
        </w:rPr>
        <w:t>2014-11-13</w:t>
      </w:r>
      <w:r w:rsidRPr="008740A0">
        <w:rPr>
          <w:rFonts w:ascii="Times New Roman" w:eastAsia="Times New Roman" w:hAnsi="Times New Roman" w:cs="Times New Roman"/>
          <w:color w:val="333333"/>
          <w:sz w:val="24"/>
          <w:szCs w:val="24"/>
        </w:rPr>
        <w:t xml:space="preserve"> 09:00 UTC 48 deg.  Students spoke with cosmonaut Elena Serova.</w:t>
      </w:r>
      <w:r w:rsidRPr="008740A0">
        <w:rPr>
          <w:rFonts w:ascii="Times New Roman" w:eastAsia="Times New Roman" w:hAnsi="Times New Roman" w:cs="Times New Roman"/>
          <w:color w:val="333333"/>
          <w:sz w:val="24"/>
          <w:szCs w:val="24"/>
        </w:rPr>
        <w:br/>
        <w:t>______________________________________________________________________________</w:t>
      </w:r>
      <w:r w:rsidRPr="008740A0">
        <w:rPr>
          <w:rFonts w:ascii="Times New Roman" w:eastAsia="Times New Roman" w:hAnsi="Times New Roman" w:cs="Times New Roman"/>
          <w:color w:val="333333"/>
          <w:sz w:val="24"/>
          <w:szCs w:val="24"/>
        </w:rPr>
        <w:br/>
      </w:r>
    </w:p>
    <w:p w:rsidR="008740A0" w:rsidRPr="008740A0" w:rsidRDefault="008740A0" w:rsidP="008740A0">
      <w:pPr>
        <w:spacing w:after="240" w:line="240" w:lineRule="auto"/>
        <w:rPr>
          <w:rFonts w:ascii="Times New Roman" w:eastAsia="Times New Roman" w:hAnsi="Times New Roman" w:cs="Times New Roman"/>
          <w:sz w:val="24"/>
          <w:szCs w:val="24"/>
        </w:rPr>
      </w:pPr>
      <w:r w:rsidRPr="008740A0">
        <w:rPr>
          <w:rFonts w:ascii="Times New Roman" w:eastAsia="Times New Roman" w:hAnsi="Times New Roman" w:cs="Times New Roman"/>
          <w:b/>
          <w:bCs/>
          <w:color w:val="333333"/>
          <w:sz w:val="24"/>
          <w:szCs w:val="24"/>
        </w:rPr>
        <w:t>Astronaut Wiseman Shares His Enthusiasm for Amateur Radio in YouTube Interview</w:t>
      </w:r>
      <w:r w:rsidRPr="008740A0">
        <w:rPr>
          <w:rFonts w:ascii="Times New Roman" w:eastAsia="Times New Roman" w:hAnsi="Times New Roman" w:cs="Times New Roman"/>
          <w:color w:val="333333"/>
          <w:sz w:val="24"/>
          <w:szCs w:val="24"/>
        </w:rPr>
        <w:br/>
        <w:t>Aboard the International Space Station, Expedition 41 Flight Engineer Reid Wiseman of NASA discussed life in space during an in-flight question and answer session Oct. 10.</w:t>
      </w:r>
      <w:r w:rsidRPr="008740A0">
        <w:rPr>
          <w:rFonts w:ascii="Times New Roman" w:eastAsia="Times New Roman" w:hAnsi="Times New Roman" w:cs="Times New Roman"/>
          <w:b/>
          <w:bCs/>
          <w:color w:val="333333"/>
          <w:sz w:val="24"/>
          <w:szCs w:val="24"/>
        </w:rPr>
        <w:t> </w:t>
      </w:r>
      <w:r w:rsidRPr="008740A0">
        <w:rPr>
          <w:rFonts w:ascii="Times New Roman" w:eastAsia="Times New Roman" w:hAnsi="Times New Roman" w:cs="Times New Roman"/>
          <w:color w:val="333333"/>
          <w:sz w:val="24"/>
          <w:szCs w:val="24"/>
        </w:rPr>
        <w:t>Wiseman answered questions fans submitted on YouTube using #</w:t>
      </w:r>
      <w:proofErr w:type="spellStart"/>
      <w:r w:rsidRPr="008740A0">
        <w:rPr>
          <w:rFonts w:ascii="Times New Roman" w:eastAsia="Times New Roman" w:hAnsi="Times New Roman" w:cs="Times New Roman"/>
          <w:color w:val="333333"/>
          <w:sz w:val="24"/>
          <w:szCs w:val="24"/>
        </w:rPr>
        <w:t>askAstro</w:t>
      </w:r>
      <w:proofErr w:type="spellEnd"/>
      <w:r w:rsidRPr="008740A0">
        <w:rPr>
          <w:rFonts w:ascii="Times New Roman" w:eastAsia="Times New Roman" w:hAnsi="Times New Roman" w:cs="Times New Roman"/>
          <w:color w:val="333333"/>
          <w:sz w:val="24"/>
          <w:szCs w:val="24"/>
        </w:rPr>
        <w:t xml:space="preserve">. Questions ranged from aliens in space to the investigations happening onboard to benefit Earth and included a question from a young ham in the US wanting to know what he thought about ham radio.  Listen to Wiseman's answer at: </w:t>
      </w:r>
      <w:r w:rsidRPr="008740A0">
        <w:rPr>
          <w:rFonts w:ascii="Times New Roman" w:eastAsia="Times New Roman" w:hAnsi="Times New Roman" w:cs="Times New Roman"/>
          <w:color w:val="333333"/>
          <w:sz w:val="24"/>
          <w:szCs w:val="24"/>
        </w:rPr>
        <w:br/>
      </w:r>
      <w:hyperlink r:id="rId4" w:tgtFrame="_blank" w:history="1">
        <w:r w:rsidRPr="008740A0">
          <w:rPr>
            <w:rFonts w:ascii="Times New Roman" w:eastAsia="Times New Roman" w:hAnsi="Times New Roman" w:cs="Times New Roman"/>
            <w:color w:val="0000FF"/>
            <w:sz w:val="24"/>
            <w:szCs w:val="24"/>
            <w:u w:val="single"/>
          </w:rPr>
          <w:t>https://www.youtube.com/watch?v=5nLFNG-Njlo</w:t>
        </w:r>
      </w:hyperlink>
      <w:r w:rsidRPr="008740A0">
        <w:rPr>
          <w:rFonts w:ascii="Times New Roman" w:eastAsia="Times New Roman" w:hAnsi="Times New Roman" w:cs="Times New Roman"/>
          <w:color w:val="333333"/>
          <w:sz w:val="24"/>
          <w:szCs w:val="24"/>
        </w:rPr>
        <w:t xml:space="preserve">     </w:t>
      </w:r>
      <w:r w:rsidRPr="008740A0">
        <w:rPr>
          <w:rFonts w:ascii="Times New Roman" w:eastAsia="Times New Roman" w:hAnsi="Times New Roman" w:cs="Times New Roman"/>
          <w:color w:val="333333"/>
          <w:sz w:val="24"/>
          <w:szCs w:val="24"/>
        </w:rPr>
        <w:br/>
        <w:t>______________________________________________________________________________</w:t>
      </w:r>
    </w:p>
    <w:p w:rsidR="008740A0" w:rsidRPr="008740A0" w:rsidRDefault="008740A0" w:rsidP="008740A0">
      <w:pPr>
        <w:spacing w:after="240" w:line="240" w:lineRule="auto"/>
        <w:rPr>
          <w:rFonts w:ascii="Times New Roman" w:eastAsia="Times New Roman" w:hAnsi="Times New Roman" w:cs="Times New Roman"/>
          <w:sz w:val="24"/>
          <w:szCs w:val="24"/>
        </w:rPr>
      </w:pPr>
      <w:r w:rsidRPr="008740A0">
        <w:rPr>
          <w:rFonts w:ascii="Times New Roman" w:eastAsia="Times New Roman" w:hAnsi="Times New Roman" w:cs="Times New Roman"/>
          <w:b/>
          <w:bCs/>
          <w:color w:val="8D2424"/>
          <w:sz w:val="24"/>
          <w:szCs w:val="24"/>
        </w:rPr>
        <w:t>November 8, 2014</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A direct contact via VE6JBJ with students at </w:t>
      </w:r>
      <w:proofErr w:type="spellStart"/>
      <w:r w:rsidRPr="008740A0">
        <w:rPr>
          <w:rFonts w:ascii="Times New Roman" w:eastAsia="Times New Roman" w:hAnsi="Times New Roman" w:cs="Times New Roman"/>
          <w:b/>
          <w:bCs/>
          <w:color w:val="333333"/>
          <w:sz w:val="24"/>
          <w:szCs w:val="24"/>
        </w:rPr>
        <w:t>Airdrie</w:t>
      </w:r>
      <w:proofErr w:type="spellEnd"/>
      <w:r w:rsidRPr="008740A0">
        <w:rPr>
          <w:rFonts w:ascii="Times New Roman" w:eastAsia="Times New Roman" w:hAnsi="Times New Roman" w:cs="Times New Roman"/>
          <w:b/>
          <w:bCs/>
          <w:color w:val="333333"/>
          <w:sz w:val="24"/>
          <w:szCs w:val="24"/>
        </w:rPr>
        <w:t xml:space="preserve"> Space Science Club, </w:t>
      </w:r>
      <w:proofErr w:type="spellStart"/>
      <w:r w:rsidRPr="008740A0">
        <w:rPr>
          <w:rFonts w:ascii="Times New Roman" w:eastAsia="Times New Roman" w:hAnsi="Times New Roman" w:cs="Times New Roman"/>
          <w:b/>
          <w:bCs/>
          <w:color w:val="333333"/>
          <w:sz w:val="24"/>
          <w:szCs w:val="24"/>
        </w:rPr>
        <w:t>Airdrie</w:t>
      </w:r>
      <w:proofErr w:type="spellEnd"/>
      <w:r w:rsidRPr="008740A0">
        <w:rPr>
          <w:rFonts w:ascii="Times New Roman" w:eastAsia="Times New Roman" w:hAnsi="Times New Roman" w:cs="Times New Roman"/>
          <w:b/>
          <w:bCs/>
          <w:color w:val="333333"/>
          <w:sz w:val="24"/>
          <w:szCs w:val="24"/>
        </w:rPr>
        <w:t>, Alberta, Canada</w:t>
      </w:r>
      <w:r w:rsidRPr="008740A0">
        <w:rPr>
          <w:rFonts w:ascii="Times New Roman" w:eastAsia="Times New Roman" w:hAnsi="Times New Roman" w:cs="Times New Roman"/>
          <w:color w:val="333333"/>
          <w:sz w:val="24"/>
          <w:szCs w:val="24"/>
        </w:rPr>
        <w:t>, was successful </w:t>
      </w:r>
      <w:r w:rsidRPr="008740A0">
        <w:rPr>
          <w:rFonts w:ascii="Times New Roman" w:eastAsia="Times New Roman" w:hAnsi="Times New Roman" w:cs="Times New Roman"/>
          <w:b/>
          <w:bCs/>
          <w:color w:val="333333"/>
          <w:sz w:val="24"/>
          <w:szCs w:val="24"/>
        </w:rPr>
        <w:t>Sat 2014-11-08 at </w:t>
      </w:r>
      <w:r w:rsidRPr="008740A0">
        <w:rPr>
          <w:rFonts w:ascii="Times New Roman" w:eastAsia="Times New Roman" w:hAnsi="Times New Roman" w:cs="Times New Roman"/>
          <w:color w:val="333333"/>
          <w:sz w:val="24"/>
          <w:szCs w:val="24"/>
        </w:rPr>
        <w:t>16:01 UTC.  Students asked 16 questions of astronaut Reid Wiseman, KF5LKT.</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 xml:space="preserve">The </w:t>
      </w:r>
      <w:proofErr w:type="spellStart"/>
      <w:r w:rsidRPr="008740A0">
        <w:rPr>
          <w:rFonts w:ascii="Times New Roman" w:eastAsia="Times New Roman" w:hAnsi="Times New Roman" w:cs="Times New Roman"/>
          <w:color w:val="333333"/>
          <w:sz w:val="24"/>
          <w:szCs w:val="24"/>
        </w:rPr>
        <w:t>Airdrie</w:t>
      </w:r>
      <w:proofErr w:type="spellEnd"/>
      <w:r w:rsidRPr="008740A0">
        <w:rPr>
          <w:rFonts w:ascii="Times New Roman" w:eastAsia="Times New Roman" w:hAnsi="Times New Roman" w:cs="Times New Roman"/>
          <w:color w:val="333333"/>
          <w:sz w:val="24"/>
          <w:szCs w:val="24"/>
        </w:rPr>
        <w:t xml:space="preserve"> Space Science Club (ASSC) is a community-based program in its fifth year. In conjunction with the Calgary Rocketry Association and the Calgary chapter of the Royal Astronomical Society of Canada, its primary goal is to provide space-related activities for </w:t>
      </w:r>
      <w:proofErr w:type="gramStart"/>
      <w:r w:rsidRPr="008740A0">
        <w:rPr>
          <w:rFonts w:ascii="Times New Roman" w:eastAsia="Times New Roman" w:hAnsi="Times New Roman" w:cs="Times New Roman"/>
          <w:color w:val="333333"/>
          <w:sz w:val="24"/>
          <w:szCs w:val="24"/>
        </w:rPr>
        <w:t>10-14 year old</w:t>
      </w:r>
      <w:proofErr w:type="gramEnd"/>
      <w:r w:rsidRPr="008740A0">
        <w:rPr>
          <w:rFonts w:ascii="Times New Roman" w:eastAsia="Times New Roman" w:hAnsi="Times New Roman" w:cs="Times New Roman"/>
          <w:color w:val="333333"/>
          <w:sz w:val="24"/>
          <w:szCs w:val="24"/>
        </w:rPr>
        <w:t xml:space="preserve"> youth.  These activities fall under a number of categories:</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Rocket building- depending upon the experience and abilities of the member, they will build model rockets at each monthly meeting.  With the assistance of members of the Calgary Rocketry Association, club members will develop their construction skills on a variety of projects of varying skill levels.  Members can work through projects at their own speed and may even wish to work on them at home if they are comfortable.  They may also purchase their own kits and get help from our CRA mentors at our meetings.  </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Launches- Once members have completed their kits, they may launch them at the monthly launches held at a local soccer park in the parking lot.  Even if they are not done a kit, they may come and watch other club members or those from the CRA who join us for launches.  </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 xml:space="preserve">Star Parties- In the spring and in the fall, we host a Star Party. The evening begins with a presentation in the school followed by an opportunity to look through the telescopes that have been set up in the Monklands Soccer Park inside the </w:t>
      </w:r>
      <w:proofErr w:type="spellStart"/>
      <w:r w:rsidRPr="008740A0">
        <w:rPr>
          <w:rFonts w:ascii="Times New Roman" w:eastAsia="Times New Roman" w:hAnsi="Times New Roman" w:cs="Times New Roman"/>
          <w:color w:val="333333"/>
          <w:sz w:val="24"/>
          <w:szCs w:val="24"/>
        </w:rPr>
        <w:t>Airdrie</w:t>
      </w:r>
      <w:proofErr w:type="spellEnd"/>
      <w:r w:rsidRPr="008740A0">
        <w:rPr>
          <w:rFonts w:ascii="Times New Roman" w:eastAsia="Times New Roman" w:hAnsi="Times New Roman" w:cs="Times New Roman"/>
          <w:color w:val="333333"/>
          <w:sz w:val="24"/>
          <w:szCs w:val="24"/>
        </w:rPr>
        <w:t xml:space="preserve"> City limits.</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 xml:space="preserve">Balloon- In May, we will release a </w:t>
      </w:r>
      <w:proofErr w:type="gramStart"/>
      <w:r w:rsidRPr="008740A0">
        <w:rPr>
          <w:rFonts w:ascii="Times New Roman" w:eastAsia="Times New Roman" w:hAnsi="Times New Roman" w:cs="Times New Roman"/>
          <w:color w:val="333333"/>
          <w:sz w:val="24"/>
          <w:szCs w:val="24"/>
        </w:rPr>
        <w:t>High Altitude</w:t>
      </w:r>
      <w:proofErr w:type="gramEnd"/>
      <w:r w:rsidRPr="008740A0">
        <w:rPr>
          <w:rFonts w:ascii="Times New Roman" w:eastAsia="Times New Roman" w:hAnsi="Times New Roman" w:cs="Times New Roman"/>
          <w:color w:val="333333"/>
          <w:sz w:val="24"/>
          <w:szCs w:val="24"/>
        </w:rPr>
        <w:t xml:space="preserve"> Helium Balloon and follow it until it returns to earth.  The balloon carries a tracker and cameras that will show what can be seen of the earth from approximately 33 km (more than 100 000 feet).  This takes place on a Saturday morning and lasts for a few hours for those who chase the balloon. </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lastRenderedPageBreak/>
        <w:br/>
        <w:t>______________________________________________________________________________</w:t>
      </w:r>
    </w:p>
    <w:p w:rsidR="008740A0" w:rsidRPr="008740A0" w:rsidRDefault="008740A0" w:rsidP="008740A0">
      <w:pPr>
        <w:spacing w:after="240" w:line="240" w:lineRule="auto"/>
        <w:rPr>
          <w:rFonts w:ascii="Times New Roman" w:eastAsia="Times New Roman" w:hAnsi="Times New Roman" w:cs="Times New Roman"/>
          <w:sz w:val="24"/>
          <w:szCs w:val="24"/>
        </w:rPr>
      </w:pPr>
      <w:r w:rsidRPr="008740A0">
        <w:rPr>
          <w:rFonts w:ascii="Times New Roman" w:eastAsia="Times New Roman" w:hAnsi="Times New Roman" w:cs="Times New Roman"/>
          <w:b/>
          <w:bCs/>
          <w:color w:val="8D2424"/>
          <w:sz w:val="24"/>
          <w:szCs w:val="24"/>
        </w:rPr>
        <w:t>November 8, 2014</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A direct contact via DLØIKT with students at </w:t>
      </w:r>
      <w:r w:rsidRPr="008740A0">
        <w:rPr>
          <w:rFonts w:ascii="Times New Roman" w:eastAsia="Times New Roman" w:hAnsi="Times New Roman" w:cs="Times New Roman"/>
          <w:b/>
          <w:bCs/>
          <w:color w:val="333333"/>
          <w:sz w:val="24"/>
          <w:szCs w:val="24"/>
        </w:rPr>
        <w:t>DLR School Lab TU Dresden, Dresden, Germany</w:t>
      </w:r>
      <w:r w:rsidRPr="008740A0">
        <w:rPr>
          <w:rFonts w:ascii="Times New Roman" w:eastAsia="Times New Roman" w:hAnsi="Times New Roman" w:cs="Times New Roman"/>
          <w:color w:val="333333"/>
          <w:sz w:val="24"/>
          <w:szCs w:val="24"/>
        </w:rPr>
        <w:t>, and direct via DLØIKT with students at </w:t>
      </w:r>
      <w:proofErr w:type="spellStart"/>
      <w:r w:rsidRPr="008740A0">
        <w:rPr>
          <w:rFonts w:ascii="Times New Roman" w:eastAsia="Times New Roman" w:hAnsi="Times New Roman" w:cs="Times New Roman"/>
          <w:b/>
          <w:bCs/>
          <w:color w:val="333333"/>
          <w:sz w:val="24"/>
          <w:szCs w:val="24"/>
        </w:rPr>
        <w:t>Woehlerschule</w:t>
      </w:r>
      <w:proofErr w:type="spellEnd"/>
      <w:r w:rsidRPr="008740A0">
        <w:rPr>
          <w:rFonts w:ascii="Times New Roman" w:eastAsia="Times New Roman" w:hAnsi="Times New Roman" w:cs="Times New Roman"/>
          <w:b/>
          <w:bCs/>
          <w:color w:val="333333"/>
          <w:sz w:val="24"/>
          <w:szCs w:val="24"/>
        </w:rPr>
        <w:t>, Frankfurt, German</w:t>
      </w:r>
      <w:r w:rsidRPr="008740A0">
        <w:rPr>
          <w:rFonts w:ascii="Times New Roman" w:eastAsia="Times New Roman" w:hAnsi="Times New Roman" w:cs="Times New Roman"/>
          <w:color w:val="333333"/>
          <w:sz w:val="24"/>
          <w:szCs w:val="24"/>
        </w:rPr>
        <w:t xml:space="preserve">y, was </w:t>
      </w:r>
      <w:proofErr w:type="gramStart"/>
      <w:r w:rsidRPr="008740A0">
        <w:rPr>
          <w:rFonts w:ascii="Times New Roman" w:eastAsia="Times New Roman" w:hAnsi="Times New Roman" w:cs="Times New Roman"/>
          <w:color w:val="333333"/>
          <w:sz w:val="24"/>
          <w:szCs w:val="24"/>
        </w:rPr>
        <w:t>successful  </w:t>
      </w:r>
      <w:r w:rsidRPr="008740A0">
        <w:rPr>
          <w:rFonts w:ascii="Times New Roman" w:eastAsia="Times New Roman" w:hAnsi="Times New Roman" w:cs="Times New Roman"/>
          <w:b/>
          <w:bCs/>
          <w:color w:val="333333"/>
          <w:sz w:val="24"/>
          <w:szCs w:val="24"/>
        </w:rPr>
        <w:t>Sat</w:t>
      </w:r>
      <w:proofErr w:type="gramEnd"/>
      <w:r w:rsidRPr="008740A0">
        <w:rPr>
          <w:rFonts w:ascii="Times New Roman" w:eastAsia="Times New Roman" w:hAnsi="Times New Roman" w:cs="Times New Roman"/>
          <w:b/>
          <w:bCs/>
          <w:color w:val="333333"/>
          <w:sz w:val="24"/>
          <w:szCs w:val="24"/>
        </w:rPr>
        <w:t xml:space="preserve"> 2014-11-08 </w:t>
      </w:r>
      <w:r w:rsidRPr="008740A0">
        <w:rPr>
          <w:rFonts w:ascii="Times New Roman" w:eastAsia="Times New Roman" w:hAnsi="Times New Roman" w:cs="Times New Roman"/>
          <w:color w:val="333333"/>
          <w:sz w:val="24"/>
          <w:szCs w:val="24"/>
        </w:rPr>
        <w:t> 09:54 UTC. </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r>
      <w:proofErr w:type="spellStart"/>
      <w:r w:rsidRPr="008740A0">
        <w:rPr>
          <w:rFonts w:ascii="Times New Roman" w:eastAsia="Times New Roman" w:hAnsi="Times New Roman" w:cs="Times New Roman"/>
          <w:b/>
          <w:bCs/>
          <w:color w:val="333333"/>
          <w:sz w:val="24"/>
          <w:szCs w:val="24"/>
        </w:rPr>
        <w:t>Wöhlerschule</w:t>
      </w:r>
      <w:proofErr w:type="spellEnd"/>
      <w:r w:rsidRPr="008740A0">
        <w:rPr>
          <w:rFonts w:ascii="Times New Roman" w:eastAsia="Times New Roman" w:hAnsi="Times New Roman" w:cs="Times New Roman"/>
          <w:b/>
          <w:bCs/>
          <w:color w:val="333333"/>
          <w:sz w:val="24"/>
          <w:szCs w:val="24"/>
        </w:rPr>
        <w:t>, Frankfurt</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 xml:space="preserve">The </w:t>
      </w:r>
      <w:proofErr w:type="spellStart"/>
      <w:r w:rsidRPr="008740A0">
        <w:rPr>
          <w:rFonts w:ascii="Times New Roman" w:eastAsia="Times New Roman" w:hAnsi="Times New Roman" w:cs="Times New Roman"/>
          <w:color w:val="333333"/>
          <w:sz w:val="24"/>
          <w:szCs w:val="24"/>
        </w:rPr>
        <w:t>Woehlerschule</w:t>
      </w:r>
      <w:proofErr w:type="spellEnd"/>
      <w:r w:rsidRPr="008740A0">
        <w:rPr>
          <w:rFonts w:ascii="Times New Roman" w:eastAsia="Times New Roman" w:hAnsi="Times New Roman" w:cs="Times New Roman"/>
          <w:color w:val="333333"/>
          <w:sz w:val="24"/>
          <w:szCs w:val="24"/>
        </w:rPr>
        <w:t xml:space="preserve"> is one of the largest secondary schools in Frankfurt and has a total approx. 1300 pupils in years 5-12.  The final qualification in the last year (12) is the general qualification for university entrance. The school has a strong focus on the area of mathematics and science and has been a member of the Association MINT-EC (Excellence Centre for MINT - Mathematics, Information Technology, Science and Technology) since 2010. This focus is reflected in the wide range of activities offered at the school, both those which are integrated in normal classroom lessons at all levels as well as voluntary extracurricular activities.  The mathematics and science focus of our schools allows a multitude of possibilities for integrating an ISS contact into the school curriculum. The following outlines three examples:</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 xml:space="preserve">a) Astronomy has been taught in the middle school for several years as one of the elective classes in years 8 and 9. </w:t>
      </w:r>
      <w:proofErr w:type="gramStart"/>
      <w:r w:rsidRPr="008740A0">
        <w:rPr>
          <w:rFonts w:ascii="Times New Roman" w:eastAsia="Times New Roman" w:hAnsi="Times New Roman" w:cs="Times New Roman"/>
          <w:color w:val="333333"/>
          <w:sz w:val="24"/>
          <w:szCs w:val="24"/>
        </w:rPr>
        <w:t>The  pupils</w:t>
      </w:r>
      <w:proofErr w:type="gramEnd"/>
      <w:r w:rsidRPr="008740A0">
        <w:rPr>
          <w:rFonts w:ascii="Times New Roman" w:eastAsia="Times New Roman" w:hAnsi="Times New Roman" w:cs="Times New Roman"/>
          <w:color w:val="333333"/>
          <w:sz w:val="24"/>
          <w:szCs w:val="24"/>
        </w:rPr>
        <w:t xml:space="preserve"> learn about the night sky and background to making observations and use the school’s telescopes to make their own observations. A regular feature of these classes is the “moon nights”, during which they present the results of their work, both theoretically and practically, to interested guests. The annual MINT-rally for primary school children is another example of activities which help our pupils to develop the ability to communicate what they have learned to others.</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 xml:space="preserve">b) Mechanics is a major theme in the curriculum for physics courses during the first year in the senior school (year 10). The motion of heavenly bodies fits excellently into this topic. Advanced physics courses have in the past not only covered the Kepler Laws, they have also dealt with topics such as Hohmann transfer and “swing by” </w:t>
      </w:r>
      <w:proofErr w:type="spellStart"/>
      <w:r w:rsidRPr="008740A0">
        <w:rPr>
          <w:rFonts w:ascii="Times New Roman" w:eastAsia="Times New Roman" w:hAnsi="Times New Roman" w:cs="Times New Roman"/>
          <w:color w:val="333333"/>
          <w:sz w:val="24"/>
          <w:szCs w:val="24"/>
        </w:rPr>
        <w:t>manoeuvres</w:t>
      </w:r>
      <w:proofErr w:type="spellEnd"/>
      <w:r w:rsidRPr="008740A0">
        <w:rPr>
          <w:rFonts w:ascii="Times New Roman" w:eastAsia="Times New Roman" w:hAnsi="Times New Roman" w:cs="Times New Roman"/>
          <w:color w:val="333333"/>
          <w:sz w:val="24"/>
          <w:szCs w:val="24"/>
        </w:rPr>
        <w:t>, which play an important part in space travel. These and other topics are ideally suited to being presented to the school community as part of a group activity during an ISS contact.</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c) Calculating the position of the ISS could be integrated into lessons at various levels, both in the Astronomy course and in the mechanics courses, and in other subjects. For younger pupils in years 5-7, it would provide a practical illustration for the topic of size and dimensions in space, and could be used integrated for calculations using large numbers.  In order to establish this activity on the broadest possible foundation, teachers from all the different subject areas have offered to work together in this project. The following points were by colleagues from the various subjects suggested during initial discussion meetings:</w:t>
      </w:r>
      <w:r w:rsidRPr="008740A0">
        <w:rPr>
          <w:rFonts w:ascii="Times New Roman" w:eastAsia="Times New Roman" w:hAnsi="Times New Roman" w:cs="Times New Roman"/>
          <w:color w:val="333333"/>
          <w:sz w:val="24"/>
          <w:szCs w:val="24"/>
        </w:rPr>
        <w:br/>
        <w:t>            -English – “The American Dream”; a school-wide competition to formulate questions for the astronauts</w:t>
      </w:r>
      <w:r w:rsidRPr="008740A0">
        <w:rPr>
          <w:rFonts w:ascii="Times New Roman" w:eastAsia="Times New Roman" w:hAnsi="Times New Roman" w:cs="Times New Roman"/>
          <w:color w:val="333333"/>
          <w:sz w:val="24"/>
          <w:szCs w:val="24"/>
        </w:rPr>
        <w:br/>
        <w:t>            -History – The space race between the USA and USSR</w:t>
      </w:r>
      <w:r w:rsidRPr="008740A0">
        <w:rPr>
          <w:rFonts w:ascii="Times New Roman" w:eastAsia="Times New Roman" w:hAnsi="Times New Roman" w:cs="Times New Roman"/>
          <w:color w:val="333333"/>
          <w:sz w:val="24"/>
          <w:szCs w:val="24"/>
        </w:rPr>
        <w:br/>
        <w:t>            -Biology – The effect of space travel and weightlessness on the human body</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lastRenderedPageBreak/>
        <w:t>            -Chemistry – The effect of weightlessness on chemical processes, e.g. combustion and candle flames ______________________________________________________________________________</w:t>
      </w:r>
    </w:p>
    <w:p w:rsidR="008740A0" w:rsidRPr="008740A0" w:rsidRDefault="008740A0" w:rsidP="008740A0">
      <w:pPr>
        <w:spacing w:after="240" w:line="240" w:lineRule="auto"/>
        <w:rPr>
          <w:rFonts w:ascii="Times New Roman" w:eastAsia="Times New Roman" w:hAnsi="Times New Roman" w:cs="Times New Roman"/>
          <w:sz w:val="24"/>
          <w:szCs w:val="24"/>
        </w:rPr>
      </w:pPr>
      <w:r w:rsidRPr="008740A0">
        <w:rPr>
          <w:rFonts w:ascii="Times New Roman" w:eastAsia="Times New Roman" w:hAnsi="Times New Roman" w:cs="Times New Roman"/>
          <w:b/>
          <w:bCs/>
          <w:color w:val="8D2424"/>
          <w:sz w:val="24"/>
          <w:szCs w:val="24"/>
        </w:rPr>
        <w:t>November 4, 2014</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 xml:space="preserve">Students at </w:t>
      </w:r>
      <w:r w:rsidRPr="008740A0">
        <w:rPr>
          <w:rFonts w:ascii="Times New Roman" w:eastAsia="Times New Roman" w:hAnsi="Times New Roman" w:cs="Times New Roman"/>
          <w:b/>
          <w:bCs/>
          <w:color w:val="333333"/>
          <w:sz w:val="24"/>
          <w:szCs w:val="24"/>
        </w:rPr>
        <w:t>Gulf English School, Kuwait City, Kuwait</w:t>
      </w:r>
      <w:r w:rsidRPr="008740A0">
        <w:rPr>
          <w:rFonts w:ascii="Times New Roman" w:eastAsia="Times New Roman" w:hAnsi="Times New Roman" w:cs="Times New Roman"/>
          <w:color w:val="333333"/>
          <w:sz w:val="24"/>
          <w:szCs w:val="24"/>
        </w:rPr>
        <w:t xml:space="preserve"> and at </w:t>
      </w:r>
      <w:r w:rsidRPr="008740A0">
        <w:rPr>
          <w:rFonts w:ascii="Times New Roman" w:eastAsia="Times New Roman" w:hAnsi="Times New Roman" w:cs="Times New Roman"/>
          <w:b/>
          <w:bCs/>
          <w:color w:val="333333"/>
          <w:sz w:val="24"/>
          <w:szCs w:val="24"/>
        </w:rPr>
        <w:t xml:space="preserve">Language High School “Geo </w:t>
      </w:r>
      <w:proofErr w:type="spellStart"/>
      <w:r w:rsidRPr="008740A0">
        <w:rPr>
          <w:rFonts w:ascii="Times New Roman" w:eastAsia="Times New Roman" w:hAnsi="Times New Roman" w:cs="Times New Roman"/>
          <w:b/>
          <w:bCs/>
          <w:color w:val="333333"/>
          <w:sz w:val="24"/>
          <w:szCs w:val="24"/>
        </w:rPr>
        <w:t>Milev</w:t>
      </w:r>
      <w:proofErr w:type="spellEnd"/>
      <w:r w:rsidRPr="008740A0">
        <w:rPr>
          <w:rFonts w:ascii="Times New Roman" w:eastAsia="Times New Roman" w:hAnsi="Times New Roman" w:cs="Times New Roman"/>
          <w:b/>
          <w:bCs/>
          <w:color w:val="333333"/>
          <w:sz w:val="24"/>
          <w:szCs w:val="24"/>
        </w:rPr>
        <w:t>”, Dobrich, Bulgaria</w:t>
      </w:r>
      <w:r w:rsidRPr="008740A0">
        <w:rPr>
          <w:rFonts w:ascii="Times New Roman" w:eastAsia="Times New Roman" w:hAnsi="Times New Roman" w:cs="Times New Roman"/>
          <w:color w:val="333333"/>
          <w:sz w:val="24"/>
          <w:szCs w:val="24"/>
        </w:rPr>
        <w:t xml:space="preserve">, spoke via telebridge station K6DUE with astronaut Gregory (Reid) Wiseman, KF5LKT on </w:t>
      </w:r>
      <w:r w:rsidRPr="008740A0">
        <w:rPr>
          <w:rFonts w:ascii="Times New Roman" w:eastAsia="Times New Roman" w:hAnsi="Times New Roman" w:cs="Times New Roman"/>
          <w:b/>
          <w:bCs/>
          <w:color w:val="333333"/>
          <w:sz w:val="24"/>
          <w:szCs w:val="24"/>
        </w:rPr>
        <w:t>Tue 2014-11-04</w:t>
      </w:r>
      <w:r w:rsidRPr="008740A0">
        <w:rPr>
          <w:rFonts w:ascii="Times New Roman" w:eastAsia="Times New Roman" w:hAnsi="Times New Roman" w:cs="Times New Roman"/>
          <w:color w:val="333333"/>
          <w:sz w:val="24"/>
          <w:szCs w:val="24"/>
        </w:rPr>
        <w:t xml:space="preserve"> at 12:56:56 UTC 83 deg.</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b/>
          <w:bCs/>
          <w:color w:val="333333"/>
          <w:sz w:val="24"/>
          <w:szCs w:val="24"/>
        </w:rPr>
        <w:t>Gulf English School</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The Gulf English School (GES) in Salmiya, Kuwait has approximately 2100 pupils throughout both the Primary and Secondary sections of the school. Students start school at the age of 5 years in the Primary section of the school and progress to the Secondary section when they reach the age of 11 years. Students typically graduate from the Secondary section of the school at age 16/17 and proceed to higher education. GES follows the England/Wales curriculum as part of its educational structure and students achieve IGCSEs and Advanced Levels in a wide variety of subjects prior to leaving the school. Students who successfully graduate from GES often proceed to higher education at universities around the Middle East, in Canada, USA, UK as well as other parts of the globe. STEM topics are very popular at the school and GES places a suitable emphasis on achievement in these key areas.</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 xml:space="preserve">Kuwait has been involved in ARISS links before – through the National Science Centre. However, this will be the FIRST school which has striven to </w:t>
      </w:r>
      <w:proofErr w:type="gramStart"/>
      <w:r w:rsidRPr="008740A0">
        <w:rPr>
          <w:rFonts w:ascii="Times New Roman" w:eastAsia="Times New Roman" w:hAnsi="Times New Roman" w:cs="Times New Roman"/>
          <w:color w:val="333333"/>
          <w:sz w:val="24"/>
          <w:szCs w:val="24"/>
        </w:rPr>
        <w:t>make contact with</w:t>
      </w:r>
      <w:proofErr w:type="gramEnd"/>
      <w:r w:rsidRPr="008740A0">
        <w:rPr>
          <w:rFonts w:ascii="Times New Roman" w:eastAsia="Times New Roman" w:hAnsi="Times New Roman" w:cs="Times New Roman"/>
          <w:color w:val="333333"/>
          <w:sz w:val="24"/>
          <w:szCs w:val="24"/>
        </w:rPr>
        <w:t xml:space="preserve"> the International Space Station. </w:t>
      </w:r>
      <w:r w:rsidRPr="008740A0">
        <w:rPr>
          <w:rFonts w:ascii="Times New Roman" w:eastAsia="Times New Roman" w:hAnsi="Times New Roman" w:cs="Times New Roman"/>
          <w:color w:val="333333"/>
          <w:sz w:val="24"/>
          <w:szCs w:val="24"/>
        </w:rPr>
        <w:br/>
        <w:t>______________________________________________________________________________</w:t>
      </w:r>
    </w:p>
    <w:p w:rsidR="008740A0" w:rsidRPr="008740A0" w:rsidRDefault="008740A0" w:rsidP="008740A0">
      <w:pPr>
        <w:spacing w:after="0" w:line="240" w:lineRule="auto"/>
        <w:rPr>
          <w:rFonts w:ascii="Times New Roman" w:eastAsia="Times New Roman" w:hAnsi="Times New Roman" w:cs="Times New Roman"/>
          <w:sz w:val="24"/>
          <w:szCs w:val="24"/>
        </w:rPr>
      </w:pPr>
      <w:r w:rsidRPr="008740A0">
        <w:rPr>
          <w:rFonts w:ascii="Times New Roman" w:eastAsia="Times New Roman" w:hAnsi="Times New Roman" w:cs="Times New Roman"/>
          <w:b/>
          <w:bCs/>
          <w:color w:val="333333"/>
          <w:sz w:val="24"/>
          <w:szCs w:val="24"/>
        </w:rPr>
        <w:t xml:space="preserve">Language High School “Geo </w:t>
      </w:r>
      <w:proofErr w:type="spellStart"/>
      <w:r w:rsidRPr="008740A0">
        <w:rPr>
          <w:rFonts w:ascii="Times New Roman" w:eastAsia="Times New Roman" w:hAnsi="Times New Roman" w:cs="Times New Roman"/>
          <w:b/>
          <w:bCs/>
          <w:color w:val="333333"/>
          <w:sz w:val="24"/>
          <w:szCs w:val="24"/>
        </w:rPr>
        <w:t>Milev</w:t>
      </w:r>
      <w:proofErr w:type="spellEnd"/>
      <w:r w:rsidRPr="008740A0">
        <w:rPr>
          <w:rFonts w:ascii="Times New Roman" w:eastAsia="Times New Roman" w:hAnsi="Times New Roman" w:cs="Times New Roman"/>
          <w:b/>
          <w:bCs/>
          <w:color w:val="333333"/>
          <w:sz w:val="24"/>
          <w:szCs w:val="24"/>
        </w:rPr>
        <w:t>”</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 xml:space="preserve">Geo </w:t>
      </w:r>
      <w:proofErr w:type="spellStart"/>
      <w:r w:rsidRPr="008740A0">
        <w:rPr>
          <w:rFonts w:ascii="Times New Roman" w:eastAsia="Times New Roman" w:hAnsi="Times New Roman" w:cs="Times New Roman"/>
          <w:color w:val="333333"/>
          <w:sz w:val="24"/>
          <w:szCs w:val="24"/>
        </w:rPr>
        <w:t>Milev</w:t>
      </w:r>
      <w:proofErr w:type="spellEnd"/>
      <w:r w:rsidRPr="008740A0">
        <w:rPr>
          <w:rFonts w:ascii="Times New Roman" w:eastAsia="Times New Roman" w:hAnsi="Times New Roman" w:cs="Times New Roman"/>
          <w:color w:val="333333"/>
          <w:sz w:val="24"/>
          <w:szCs w:val="24"/>
        </w:rPr>
        <w:t xml:space="preserve"> Language High School is a language school in the town of </w:t>
      </w:r>
      <w:proofErr w:type="spellStart"/>
      <w:r w:rsidRPr="008740A0">
        <w:rPr>
          <w:rFonts w:ascii="Times New Roman" w:eastAsia="Times New Roman" w:hAnsi="Times New Roman" w:cs="Times New Roman"/>
          <w:color w:val="333333"/>
          <w:sz w:val="24"/>
          <w:szCs w:val="24"/>
        </w:rPr>
        <w:t>Dbrich</w:t>
      </w:r>
      <w:proofErr w:type="spellEnd"/>
      <w:r w:rsidRPr="008740A0">
        <w:rPr>
          <w:rFonts w:ascii="Times New Roman" w:eastAsia="Times New Roman" w:hAnsi="Times New Roman" w:cs="Times New Roman"/>
          <w:color w:val="333333"/>
          <w:sz w:val="24"/>
          <w:szCs w:val="24"/>
        </w:rPr>
        <w:t xml:space="preserve"> – North East of Bulgaria. The school was established in 1971 as a specialized school for studying German. Later two other languages were added to the curriculum– English and French. </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We have about 900 students, ages 13 to 19. Our students are interested not only in studying languages but also in many different subjects. A lot of them have won national and international competitions in Mathematics, Physics, Chemistry and Biology. A great number of our students continue their studies in different European and other countries. Over the years our school has proved to be the best school in town and enrolls the best and most talented young people in town.</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 xml:space="preserve">Photos taken at Language High School in Bulgaria are available at: </w:t>
      </w:r>
      <w:hyperlink r:id="rId5" w:anchor="photos/102822618712424478844/albums/6077903509962012017" w:tgtFrame="_blank" w:history="1">
        <w:r w:rsidRPr="008740A0">
          <w:rPr>
            <w:rFonts w:ascii="Times New Roman" w:eastAsia="Times New Roman" w:hAnsi="Times New Roman" w:cs="Times New Roman"/>
            <w:color w:val="0000FF"/>
            <w:sz w:val="24"/>
            <w:szCs w:val="24"/>
            <w:u w:val="single"/>
          </w:rPr>
          <w:t>https://plus.google.com/photos/102822618712424478844/albums/6077903509962012017#photos/102822618712424478844/albums/6077903509962012017</w:t>
        </w:r>
      </w:hyperlink>
    </w:p>
    <w:p w:rsidR="008740A0" w:rsidRPr="008740A0" w:rsidRDefault="008740A0" w:rsidP="008740A0">
      <w:pPr>
        <w:spacing w:after="75" w:line="0" w:lineRule="atLeast"/>
        <w:rPr>
          <w:rFonts w:ascii="Times New Roman" w:eastAsia="Times New Roman" w:hAnsi="Times New Roman" w:cs="Times New Roman"/>
          <w:sz w:val="24"/>
          <w:szCs w:val="24"/>
        </w:rPr>
      </w:pPr>
      <w:r w:rsidRPr="008740A0">
        <w:rPr>
          <w:rFonts w:ascii="Times New Roman" w:eastAsia="Times New Roman" w:hAnsi="Times New Roman" w:cs="Times New Roman"/>
          <w:noProof/>
          <w:color w:val="0000FF"/>
          <w:sz w:val="24"/>
          <w:szCs w:val="24"/>
        </w:rPr>
        <w:lastRenderedPageBreak/>
        <w:drawing>
          <wp:inline distT="0" distB="0" distL="0" distR="0">
            <wp:extent cx="2811780" cy="1988820"/>
            <wp:effectExtent l="0" t="0" r="7620" b="0"/>
            <wp:docPr id="3" name="Picture 3" descr="http://www.ariss.org/uploads/1/9/6/8/19681527/8613305.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iss.org/uploads/1/9/6/8/19681527/8613305.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11780" cy="1988820"/>
                    </a:xfrm>
                    <a:prstGeom prst="rect">
                      <a:avLst/>
                    </a:prstGeom>
                    <a:noFill/>
                    <a:ln>
                      <a:noFill/>
                    </a:ln>
                  </pic:spPr>
                </pic:pic>
              </a:graphicData>
            </a:graphic>
          </wp:inline>
        </w:drawing>
      </w:r>
    </w:p>
    <w:p w:rsidR="008740A0" w:rsidRPr="008740A0" w:rsidRDefault="008740A0" w:rsidP="008740A0">
      <w:pPr>
        <w:spacing w:after="75" w:line="0" w:lineRule="atLeast"/>
        <w:rPr>
          <w:rFonts w:ascii="Times New Roman" w:eastAsia="Times New Roman" w:hAnsi="Times New Roman" w:cs="Times New Roman"/>
          <w:sz w:val="24"/>
          <w:szCs w:val="24"/>
        </w:rPr>
      </w:pPr>
      <w:r w:rsidRPr="008740A0">
        <w:rPr>
          <w:rFonts w:ascii="Times New Roman" w:eastAsia="Times New Roman" w:hAnsi="Times New Roman" w:cs="Times New Roman"/>
          <w:noProof/>
          <w:color w:val="0000FF"/>
          <w:sz w:val="24"/>
          <w:szCs w:val="24"/>
        </w:rPr>
        <w:drawing>
          <wp:inline distT="0" distB="0" distL="0" distR="0">
            <wp:extent cx="3345180" cy="1706880"/>
            <wp:effectExtent l="0" t="0" r="7620" b="7620"/>
            <wp:docPr id="2" name="Picture 2" descr="http://www.ariss.org/uploads/1/9/6/8/19681527/5304523.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iss.org/uploads/1/9/6/8/19681527/5304523.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45180" cy="1706880"/>
                    </a:xfrm>
                    <a:prstGeom prst="rect">
                      <a:avLst/>
                    </a:prstGeom>
                    <a:noFill/>
                    <a:ln>
                      <a:noFill/>
                    </a:ln>
                  </pic:spPr>
                </pic:pic>
              </a:graphicData>
            </a:graphic>
          </wp:inline>
        </w:drawing>
      </w:r>
    </w:p>
    <w:p w:rsidR="008740A0" w:rsidRPr="008740A0" w:rsidRDefault="008740A0" w:rsidP="008740A0">
      <w:pPr>
        <w:spacing w:after="75" w:line="0" w:lineRule="atLeast"/>
        <w:rPr>
          <w:rFonts w:ascii="Times New Roman" w:eastAsia="Times New Roman" w:hAnsi="Times New Roman" w:cs="Times New Roman"/>
          <w:sz w:val="24"/>
          <w:szCs w:val="24"/>
        </w:rPr>
      </w:pPr>
      <w:r w:rsidRPr="008740A0">
        <w:rPr>
          <w:rFonts w:ascii="Times New Roman" w:eastAsia="Times New Roman" w:hAnsi="Times New Roman" w:cs="Times New Roman"/>
          <w:noProof/>
          <w:color w:val="0000FF"/>
          <w:sz w:val="24"/>
          <w:szCs w:val="24"/>
        </w:rPr>
        <w:drawing>
          <wp:inline distT="0" distB="0" distL="0" distR="0">
            <wp:extent cx="2948940" cy="1935480"/>
            <wp:effectExtent l="0" t="0" r="3810" b="7620"/>
            <wp:docPr id="1" name="Picture 1" descr="http://www.ariss.org/uploads/1/9/6/8/19681527/9685204.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9685204.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8940" cy="1935480"/>
                    </a:xfrm>
                    <a:prstGeom prst="rect">
                      <a:avLst/>
                    </a:prstGeom>
                    <a:noFill/>
                    <a:ln>
                      <a:noFill/>
                    </a:ln>
                  </pic:spPr>
                </pic:pic>
              </a:graphicData>
            </a:graphic>
          </wp:inline>
        </w:drawing>
      </w:r>
    </w:p>
    <w:p w:rsidR="008740A0" w:rsidRPr="008740A0" w:rsidRDefault="008740A0" w:rsidP="008740A0">
      <w:pPr>
        <w:spacing w:after="240" w:line="240" w:lineRule="auto"/>
        <w:rPr>
          <w:rFonts w:ascii="Times New Roman" w:eastAsia="Times New Roman" w:hAnsi="Times New Roman" w:cs="Times New Roman"/>
          <w:sz w:val="24"/>
          <w:szCs w:val="24"/>
        </w:rPr>
      </w:pPr>
      <w:r w:rsidRPr="008740A0">
        <w:rPr>
          <w:rFonts w:ascii="Times New Roman" w:eastAsia="Times New Roman" w:hAnsi="Times New Roman" w:cs="Times New Roman"/>
          <w:b/>
          <w:bCs/>
          <w:color w:val="8D2424"/>
          <w:sz w:val="24"/>
          <w:szCs w:val="24"/>
        </w:rPr>
        <w:t>November 3, 2014</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 xml:space="preserve">A direct contact via RA1AJN with students at </w:t>
      </w:r>
      <w:r w:rsidRPr="008740A0">
        <w:rPr>
          <w:rFonts w:ascii="Times New Roman" w:eastAsia="Times New Roman" w:hAnsi="Times New Roman" w:cs="Times New Roman"/>
          <w:b/>
          <w:bCs/>
          <w:color w:val="333333"/>
          <w:sz w:val="24"/>
          <w:szCs w:val="24"/>
        </w:rPr>
        <w:t>Baltic State Technical University "</w:t>
      </w:r>
      <w:proofErr w:type="spellStart"/>
      <w:r w:rsidRPr="008740A0">
        <w:rPr>
          <w:rFonts w:ascii="Times New Roman" w:eastAsia="Times New Roman" w:hAnsi="Times New Roman" w:cs="Times New Roman"/>
          <w:b/>
          <w:bCs/>
          <w:color w:val="333333"/>
          <w:sz w:val="24"/>
          <w:szCs w:val="24"/>
        </w:rPr>
        <w:t>Voenmekh</w:t>
      </w:r>
      <w:proofErr w:type="spellEnd"/>
      <w:r w:rsidRPr="008740A0">
        <w:rPr>
          <w:rFonts w:ascii="Times New Roman" w:eastAsia="Times New Roman" w:hAnsi="Times New Roman" w:cs="Times New Roman"/>
          <w:b/>
          <w:bCs/>
          <w:color w:val="333333"/>
          <w:sz w:val="24"/>
          <w:szCs w:val="24"/>
        </w:rPr>
        <w:t>" (BGTU</w:t>
      </w:r>
      <w:proofErr w:type="gramStart"/>
      <w:r w:rsidRPr="008740A0">
        <w:rPr>
          <w:rFonts w:ascii="Times New Roman" w:eastAsia="Times New Roman" w:hAnsi="Times New Roman" w:cs="Times New Roman"/>
          <w:b/>
          <w:bCs/>
          <w:color w:val="333333"/>
          <w:sz w:val="24"/>
          <w:szCs w:val="24"/>
        </w:rPr>
        <w:t>),  Saint</w:t>
      </w:r>
      <w:proofErr w:type="gramEnd"/>
      <w:r w:rsidRPr="008740A0">
        <w:rPr>
          <w:rFonts w:ascii="Times New Roman" w:eastAsia="Times New Roman" w:hAnsi="Times New Roman" w:cs="Times New Roman"/>
          <w:b/>
          <w:bCs/>
          <w:color w:val="333333"/>
          <w:sz w:val="24"/>
          <w:szCs w:val="24"/>
        </w:rPr>
        <w:t>-Petersburg, Russia</w:t>
      </w:r>
      <w:r w:rsidRPr="008740A0">
        <w:rPr>
          <w:rFonts w:ascii="Times New Roman" w:eastAsia="Times New Roman" w:hAnsi="Times New Roman" w:cs="Times New Roman"/>
          <w:color w:val="333333"/>
          <w:sz w:val="24"/>
          <w:szCs w:val="24"/>
        </w:rPr>
        <w:t xml:space="preserve"> was successful </w:t>
      </w:r>
      <w:r w:rsidRPr="008740A0">
        <w:rPr>
          <w:rFonts w:ascii="Times New Roman" w:eastAsia="Times New Roman" w:hAnsi="Times New Roman" w:cs="Times New Roman"/>
          <w:b/>
          <w:bCs/>
          <w:color w:val="333333"/>
          <w:sz w:val="24"/>
          <w:szCs w:val="24"/>
        </w:rPr>
        <w:t>Mon 2014-11-03</w:t>
      </w:r>
      <w:r w:rsidRPr="008740A0">
        <w:rPr>
          <w:rFonts w:ascii="Times New Roman" w:eastAsia="Times New Roman" w:hAnsi="Times New Roman" w:cs="Times New Roman"/>
          <w:color w:val="333333"/>
          <w:sz w:val="24"/>
          <w:szCs w:val="24"/>
        </w:rPr>
        <w:t xml:space="preserve"> 09:15 UTC.</w:t>
      </w:r>
    </w:p>
    <w:p w:rsidR="008740A0" w:rsidRPr="008740A0" w:rsidRDefault="008740A0" w:rsidP="008740A0">
      <w:pPr>
        <w:spacing w:after="0" w:line="240" w:lineRule="auto"/>
        <w:rPr>
          <w:rFonts w:ascii="Times New Roman" w:eastAsia="Times New Roman" w:hAnsi="Times New Roman" w:cs="Times New Roman"/>
          <w:sz w:val="24"/>
          <w:szCs w:val="24"/>
        </w:rPr>
      </w:pPr>
      <w:r w:rsidRPr="008740A0">
        <w:rPr>
          <w:rFonts w:ascii="Times New Roman" w:eastAsia="Times New Roman" w:hAnsi="Times New Roman" w:cs="Times New Roman"/>
          <w:b/>
          <w:bCs/>
          <w:color w:val="8D2424"/>
          <w:sz w:val="24"/>
          <w:szCs w:val="24"/>
        </w:rPr>
        <w:t>November 1, 2014</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 xml:space="preserve"> A direct contact </w:t>
      </w:r>
      <w:proofErr w:type="gramStart"/>
      <w:r w:rsidRPr="008740A0">
        <w:rPr>
          <w:rFonts w:ascii="Times New Roman" w:eastAsia="Times New Roman" w:hAnsi="Times New Roman" w:cs="Times New Roman"/>
          <w:color w:val="333333"/>
          <w:sz w:val="24"/>
          <w:szCs w:val="24"/>
        </w:rPr>
        <w:t>via  9</w:t>
      </w:r>
      <w:proofErr w:type="gramEnd"/>
      <w:r w:rsidRPr="008740A0">
        <w:rPr>
          <w:rFonts w:ascii="Times New Roman" w:eastAsia="Times New Roman" w:hAnsi="Times New Roman" w:cs="Times New Roman"/>
          <w:color w:val="333333"/>
          <w:sz w:val="24"/>
          <w:szCs w:val="24"/>
        </w:rPr>
        <w:t xml:space="preserve">M2RPN with students at </w:t>
      </w:r>
      <w:r w:rsidRPr="008740A0">
        <w:rPr>
          <w:rFonts w:ascii="Times New Roman" w:eastAsia="Times New Roman" w:hAnsi="Times New Roman" w:cs="Times New Roman"/>
          <w:b/>
          <w:bCs/>
          <w:color w:val="333333"/>
          <w:sz w:val="24"/>
          <w:szCs w:val="24"/>
        </w:rPr>
        <w:t xml:space="preserve">SK Putrajaya </w:t>
      </w:r>
      <w:proofErr w:type="spellStart"/>
      <w:r w:rsidRPr="008740A0">
        <w:rPr>
          <w:rFonts w:ascii="Times New Roman" w:eastAsia="Times New Roman" w:hAnsi="Times New Roman" w:cs="Times New Roman"/>
          <w:b/>
          <w:bCs/>
          <w:color w:val="333333"/>
          <w:sz w:val="24"/>
          <w:szCs w:val="24"/>
        </w:rPr>
        <w:t>Presint</w:t>
      </w:r>
      <w:proofErr w:type="spellEnd"/>
      <w:r w:rsidRPr="008740A0">
        <w:rPr>
          <w:rFonts w:ascii="Times New Roman" w:eastAsia="Times New Roman" w:hAnsi="Times New Roman" w:cs="Times New Roman"/>
          <w:b/>
          <w:bCs/>
          <w:color w:val="333333"/>
          <w:sz w:val="24"/>
          <w:szCs w:val="24"/>
        </w:rPr>
        <w:t xml:space="preserve"> 9, Putrajaya, Malaysia</w:t>
      </w:r>
      <w:r w:rsidRPr="008740A0">
        <w:rPr>
          <w:rFonts w:ascii="Times New Roman" w:eastAsia="Times New Roman" w:hAnsi="Times New Roman" w:cs="Times New Roman"/>
          <w:color w:val="333333"/>
          <w:sz w:val="24"/>
          <w:szCs w:val="24"/>
        </w:rPr>
        <w:t xml:space="preserve"> was successful </w:t>
      </w:r>
      <w:r w:rsidRPr="008740A0">
        <w:rPr>
          <w:rFonts w:ascii="Times New Roman" w:eastAsia="Times New Roman" w:hAnsi="Times New Roman" w:cs="Times New Roman"/>
          <w:b/>
          <w:bCs/>
          <w:color w:val="333333"/>
          <w:sz w:val="24"/>
          <w:szCs w:val="24"/>
        </w:rPr>
        <w:t>Sat 2014-11-01</w:t>
      </w:r>
      <w:r w:rsidRPr="008740A0">
        <w:rPr>
          <w:rFonts w:ascii="Times New Roman" w:eastAsia="Times New Roman" w:hAnsi="Times New Roman" w:cs="Times New Roman"/>
          <w:color w:val="333333"/>
          <w:sz w:val="24"/>
          <w:szCs w:val="24"/>
        </w:rPr>
        <w:t xml:space="preserve"> 11:14:19 UTC 46 deg. A total of 20 students asked questions of astronaut Gregory (Reid) Wiseman, KF5LK.  Seventeen replies were copied perfectly. Some fading was experienced in the middle of the pass.</w:t>
      </w:r>
      <w:r w:rsidRPr="008740A0">
        <w:rPr>
          <w:rFonts w:ascii="Times New Roman" w:eastAsia="Times New Roman" w:hAnsi="Times New Roman" w:cs="Times New Roman"/>
          <w:color w:val="333333"/>
          <w:sz w:val="24"/>
          <w:szCs w:val="24"/>
        </w:rPr>
        <w:br/>
      </w:r>
      <w:r w:rsidRPr="008740A0">
        <w:rPr>
          <w:rFonts w:ascii="Times New Roman" w:eastAsia="Times New Roman" w:hAnsi="Times New Roman" w:cs="Times New Roman"/>
          <w:color w:val="333333"/>
          <w:sz w:val="24"/>
          <w:szCs w:val="24"/>
        </w:rPr>
        <w:br/>
        <w:t xml:space="preserve">Our first ARISS contact was made in 2007 when, Malaysia's first Astronaut </w:t>
      </w:r>
      <w:proofErr w:type="spellStart"/>
      <w:r w:rsidRPr="008740A0">
        <w:rPr>
          <w:rFonts w:ascii="Times New Roman" w:eastAsia="Times New Roman" w:hAnsi="Times New Roman" w:cs="Times New Roman"/>
          <w:color w:val="333333"/>
          <w:sz w:val="24"/>
          <w:szCs w:val="24"/>
        </w:rPr>
        <w:t>Shiekh</w:t>
      </w:r>
      <w:proofErr w:type="spellEnd"/>
      <w:r w:rsidRPr="008740A0">
        <w:rPr>
          <w:rFonts w:ascii="Times New Roman" w:eastAsia="Times New Roman" w:hAnsi="Times New Roman" w:cs="Times New Roman"/>
          <w:color w:val="333333"/>
          <w:sz w:val="24"/>
          <w:szCs w:val="24"/>
        </w:rPr>
        <w:t xml:space="preserve"> </w:t>
      </w:r>
      <w:proofErr w:type="spellStart"/>
      <w:r w:rsidRPr="008740A0">
        <w:rPr>
          <w:rFonts w:ascii="Times New Roman" w:eastAsia="Times New Roman" w:hAnsi="Times New Roman" w:cs="Times New Roman"/>
          <w:color w:val="333333"/>
          <w:sz w:val="24"/>
          <w:szCs w:val="24"/>
        </w:rPr>
        <w:t>Muzapher</w:t>
      </w:r>
      <w:proofErr w:type="spellEnd"/>
      <w:r w:rsidRPr="008740A0">
        <w:rPr>
          <w:rFonts w:ascii="Times New Roman" w:eastAsia="Times New Roman" w:hAnsi="Times New Roman" w:cs="Times New Roman"/>
          <w:color w:val="333333"/>
          <w:sz w:val="24"/>
          <w:szCs w:val="24"/>
        </w:rPr>
        <w:t xml:space="preserve"> went on board ISS. Since then it has become a yearly affair and would be our 8th year of making </w:t>
      </w:r>
      <w:r w:rsidRPr="008740A0">
        <w:rPr>
          <w:rFonts w:ascii="Times New Roman" w:eastAsia="Times New Roman" w:hAnsi="Times New Roman" w:cs="Times New Roman"/>
          <w:color w:val="333333"/>
          <w:sz w:val="24"/>
          <w:szCs w:val="24"/>
        </w:rPr>
        <w:lastRenderedPageBreak/>
        <w:t>direct contact with ISS. Since schools do not have ground stations they make use of the Satellite Ground Station at the National Planetarium under the call sign of 9M2RPN.  The ARISS program does produce a tremendous interest and is really a seeding operation for tomorrow's space scientists and future astronauts.</w:t>
      </w:r>
      <w:r w:rsidRPr="008740A0">
        <w:rPr>
          <w:rFonts w:ascii="Times New Roman" w:eastAsia="Times New Roman" w:hAnsi="Times New Roman" w:cs="Times New Roman"/>
          <w:color w:val="333333"/>
          <w:sz w:val="24"/>
          <w:szCs w:val="24"/>
        </w:rPr>
        <w:br/>
        <w:t>______________________________________________________________________________</w:t>
      </w:r>
      <w:bookmarkStart w:id="0" w:name="_GoBack"/>
      <w:bookmarkEnd w:id="0"/>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503"/>
    <w:rsid w:val="005D61CA"/>
    <w:rsid w:val="006F4503"/>
    <w:rsid w:val="008740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CC600"/>
  <w15:chartTrackingRefBased/>
  <w15:docId w15:val="{60A238D2-EF6D-478B-A386-1B1D26F60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40A0"/>
    <w:rPr>
      <w:b/>
      <w:bCs/>
    </w:rPr>
  </w:style>
  <w:style w:type="character" w:styleId="Hyperlink">
    <w:name w:val="Hyperlink"/>
    <w:basedOn w:val="DefaultParagraphFont"/>
    <w:uiPriority w:val="99"/>
    <w:semiHidden/>
    <w:unhideWhenUsed/>
    <w:rsid w:val="008740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9547008">
      <w:bodyDiv w:val="1"/>
      <w:marLeft w:val="0"/>
      <w:marRight w:val="0"/>
      <w:marTop w:val="0"/>
      <w:marBottom w:val="0"/>
      <w:divBdr>
        <w:top w:val="none" w:sz="0" w:space="0" w:color="auto"/>
        <w:left w:val="none" w:sz="0" w:space="0" w:color="auto"/>
        <w:bottom w:val="none" w:sz="0" w:space="0" w:color="auto"/>
        <w:right w:val="none" w:sz="0" w:space="0" w:color="auto"/>
      </w:divBdr>
      <w:divsChild>
        <w:div w:id="1725107124">
          <w:marLeft w:val="0"/>
          <w:marRight w:val="0"/>
          <w:marTop w:val="0"/>
          <w:marBottom w:val="0"/>
          <w:divBdr>
            <w:top w:val="none" w:sz="0" w:space="0" w:color="auto"/>
            <w:left w:val="none" w:sz="0" w:space="0" w:color="auto"/>
            <w:bottom w:val="none" w:sz="0" w:space="0" w:color="auto"/>
            <w:right w:val="none" w:sz="0" w:space="0" w:color="auto"/>
          </w:divBdr>
          <w:divsChild>
            <w:div w:id="229199256">
              <w:marLeft w:val="0"/>
              <w:marRight w:val="0"/>
              <w:marTop w:val="0"/>
              <w:marBottom w:val="0"/>
              <w:divBdr>
                <w:top w:val="none" w:sz="0" w:space="0" w:color="auto"/>
                <w:left w:val="none" w:sz="0" w:space="0" w:color="auto"/>
                <w:bottom w:val="none" w:sz="0" w:space="0" w:color="auto"/>
                <w:right w:val="none" w:sz="0" w:space="0" w:color="auto"/>
              </w:divBdr>
              <w:divsChild>
                <w:div w:id="102382161">
                  <w:marLeft w:val="0"/>
                  <w:marRight w:val="0"/>
                  <w:marTop w:val="0"/>
                  <w:marBottom w:val="0"/>
                  <w:divBdr>
                    <w:top w:val="none" w:sz="0" w:space="0" w:color="auto"/>
                    <w:left w:val="none" w:sz="0" w:space="0" w:color="auto"/>
                    <w:bottom w:val="none" w:sz="0" w:space="0" w:color="auto"/>
                    <w:right w:val="none" w:sz="0" w:space="0" w:color="auto"/>
                  </w:divBdr>
                  <w:divsChild>
                    <w:div w:id="927807976">
                      <w:marLeft w:val="75"/>
                      <w:marRight w:val="75"/>
                      <w:marTop w:val="75"/>
                      <w:marBottom w:val="75"/>
                      <w:divBdr>
                        <w:top w:val="none" w:sz="0" w:space="0" w:color="auto"/>
                        <w:left w:val="none" w:sz="0" w:space="0" w:color="auto"/>
                        <w:bottom w:val="none" w:sz="0" w:space="0" w:color="auto"/>
                        <w:right w:val="none" w:sz="0" w:space="0" w:color="auto"/>
                      </w:divBdr>
                      <w:divsChild>
                        <w:div w:id="269316883">
                          <w:marLeft w:val="0"/>
                          <w:marRight w:val="0"/>
                          <w:marTop w:val="0"/>
                          <w:marBottom w:val="0"/>
                          <w:divBdr>
                            <w:top w:val="none" w:sz="0" w:space="2" w:color="auto"/>
                            <w:left w:val="none" w:sz="0" w:space="2" w:color="auto"/>
                            <w:bottom w:val="none" w:sz="0" w:space="2" w:color="auto"/>
                            <w:right w:val="none" w:sz="0" w:space="2" w:color="auto"/>
                          </w:divBdr>
                          <w:divsChild>
                            <w:div w:id="612520913">
                              <w:marLeft w:val="0"/>
                              <w:marRight w:val="0"/>
                              <w:marTop w:val="0"/>
                              <w:marBottom w:val="0"/>
                              <w:divBdr>
                                <w:top w:val="none" w:sz="0" w:space="0" w:color="auto"/>
                                <w:left w:val="none" w:sz="0" w:space="0" w:color="auto"/>
                                <w:bottom w:val="none" w:sz="0" w:space="0" w:color="auto"/>
                                <w:right w:val="none" w:sz="0" w:space="0" w:color="auto"/>
                              </w:divBdr>
                              <w:divsChild>
                                <w:div w:id="22171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905790">
                  <w:marLeft w:val="0"/>
                  <w:marRight w:val="0"/>
                  <w:marTop w:val="0"/>
                  <w:marBottom w:val="0"/>
                  <w:divBdr>
                    <w:top w:val="none" w:sz="0" w:space="0" w:color="auto"/>
                    <w:left w:val="none" w:sz="0" w:space="0" w:color="auto"/>
                    <w:bottom w:val="none" w:sz="0" w:space="0" w:color="auto"/>
                    <w:right w:val="none" w:sz="0" w:space="0" w:color="auto"/>
                  </w:divBdr>
                  <w:divsChild>
                    <w:div w:id="633408859">
                      <w:marLeft w:val="75"/>
                      <w:marRight w:val="75"/>
                      <w:marTop w:val="75"/>
                      <w:marBottom w:val="75"/>
                      <w:divBdr>
                        <w:top w:val="none" w:sz="0" w:space="0" w:color="auto"/>
                        <w:left w:val="none" w:sz="0" w:space="0" w:color="auto"/>
                        <w:bottom w:val="none" w:sz="0" w:space="0" w:color="auto"/>
                        <w:right w:val="none" w:sz="0" w:space="0" w:color="auto"/>
                      </w:divBdr>
                      <w:divsChild>
                        <w:div w:id="985276456">
                          <w:marLeft w:val="0"/>
                          <w:marRight w:val="0"/>
                          <w:marTop w:val="0"/>
                          <w:marBottom w:val="0"/>
                          <w:divBdr>
                            <w:top w:val="none" w:sz="0" w:space="2" w:color="auto"/>
                            <w:left w:val="none" w:sz="0" w:space="2" w:color="auto"/>
                            <w:bottom w:val="none" w:sz="0" w:space="2" w:color="auto"/>
                            <w:right w:val="none" w:sz="0" w:space="2" w:color="auto"/>
                          </w:divBdr>
                          <w:divsChild>
                            <w:div w:id="2147382772">
                              <w:marLeft w:val="0"/>
                              <w:marRight w:val="0"/>
                              <w:marTop w:val="0"/>
                              <w:marBottom w:val="0"/>
                              <w:divBdr>
                                <w:top w:val="none" w:sz="0" w:space="0" w:color="auto"/>
                                <w:left w:val="none" w:sz="0" w:space="0" w:color="auto"/>
                                <w:bottom w:val="none" w:sz="0" w:space="0" w:color="auto"/>
                                <w:right w:val="none" w:sz="0" w:space="0" w:color="auto"/>
                              </w:divBdr>
                              <w:divsChild>
                                <w:div w:id="135464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267865">
                  <w:marLeft w:val="0"/>
                  <w:marRight w:val="0"/>
                  <w:marTop w:val="0"/>
                  <w:marBottom w:val="0"/>
                  <w:divBdr>
                    <w:top w:val="none" w:sz="0" w:space="0" w:color="auto"/>
                    <w:left w:val="none" w:sz="0" w:space="0" w:color="auto"/>
                    <w:bottom w:val="none" w:sz="0" w:space="0" w:color="auto"/>
                    <w:right w:val="none" w:sz="0" w:space="0" w:color="auto"/>
                  </w:divBdr>
                  <w:divsChild>
                    <w:div w:id="1485395189">
                      <w:marLeft w:val="75"/>
                      <w:marRight w:val="75"/>
                      <w:marTop w:val="75"/>
                      <w:marBottom w:val="75"/>
                      <w:divBdr>
                        <w:top w:val="none" w:sz="0" w:space="0" w:color="auto"/>
                        <w:left w:val="none" w:sz="0" w:space="0" w:color="auto"/>
                        <w:bottom w:val="none" w:sz="0" w:space="0" w:color="auto"/>
                        <w:right w:val="none" w:sz="0" w:space="0" w:color="auto"/>
                      </w:divBdr>
                      <w:divsChild>
                        <w:div w:id="204753317">
                          <w:marLeft w:val="0"/>
                          <w:marRight w:val="0"/>
                          <w:marTop w:val="0"/>
                          <w:marBottom w:val="0"/>
                          <w:divBdr>
                            <w:top w:val="none" w:sz="0" w:space="2" w:color="auto"/>
                            <w:left w:val="none" w:sz="0" w:space="2" w:color="auto"/>
                            <w:bottom w:val="none" w:sz="0" w:space="2" w:color="auto"/>
                            <w:right w:val="none" w:sz="0" w:space="2" w:color="auto"/>
                          </w:divBdr>
                          <w:divsChild>
                            <w:div w:id="1698851487">
                              <w:marLeft w:val="0"/>
                              <w:marRight w:val="0"/>
                              <w:marTop w:val="0"/>
                              <w:marBottom w:val="0"/>
                              <w:divBdr>
                                <w:top w:val="none" w:sz="0" w:space="0" w:color="auto"/>
                                <w:left w:val="none" w:sz="0" w:space="0" w:color="auto"/>
                                <w:bottom w:val="none" w:sz="0" w:space="0" w:color="auto"/>
                                <w:right w:val="none" w:sz="0" w:space="0" w:color="auto"/>
                              </w:divBdr>
                              <w:divsChild>
                                <w:div w:id="38915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uploads/1/9/6/8/19681527/5304523_orig.jp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uploads/1/9/6/8/19681527/8613305_orig.jpg" TargetMode="External"/><Relationship Id="rId11" Type="http://schemas.openxmlformats.org/officeDocument/2006/relationships/image" Target="media/image3.jpeg"/><Relationship Id="rId5" Type="http://schemas.openxmlformats.org/officeDocument/2006/relationships/hyperlink" Target="https://plus.google.com/photos/102822618712424478844/albums/6077903509962012017" TargetMode="External"/><Relationship Id="rId10" Type="http://schemas.openxmlformats.org/officeDocument/2006/relationships/hyperlink" Target="http://www.ariss.org/uploads/1/9/6/8/19681527/9685204_orig.jpg" TargetMode="External"/><Relationship Id="rId4" Type="http://schemas.openxmlformats.org/officeDocument/2006/relationships/hyperlink" Target="https://www.youtube.com/watch?v=5nLFNG-Njlo" TargetMode="Externa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1505</Words>
  <Characters>8580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2018-08-18T15:53:00Z</dcterms:created>
  <dcterms:modified xsi:type="dcterms:W3CDTF">2018-08-18T15:58:00Z</dcterms:modified>
</cp:coreProperties>
</file>